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E81" w:rsidRPr="000D4E81" w:rsidRDefault="000D4E81" w:rsidP="000D4E81">
      <w:pPr>
        <w:jc w:val="center"/>
      </w:pPr>
      <w:r w:rsidRPr="000D4E81">
        <w:t>სსიპ სახელმწიფო ზრუნვისა და ტრეფიკინგის მსხვერპლთა, დაზარალებულთა</w:t>
      </w:r>
    </w:p>
    <w:p w:rsidR="00FD6F7A" w:rsidRDefault="000D4E81" w:rsidP="0014488D">
      <w:pPr>
        <w:jc w:val="center"/>
      </w:pPr>
      <w:r w:rsidRPr="000D4E81">
        <w:t>დახმარების სააგენტო</w:t>
      </w:r>
    </w:p>
    <w:p w:rsidR="00CB5A28" w:rsidRDefault="000D4E81" w:rsidP="0014488D">
      <w:pPr>
        <w:jc w:val="center"/>
      </w:pPr>
      <w:r w:rsidRPr="000D4E81">
        <w:t xml:space="preserve"> </w:t>
      </w:r>
      <w:r w:rsidR="009530ED">
        <w:t>ფილიალები</w:t>
      </w:r>
      <w:r w:rsidR="00FD6F7A">
        <w:t>,</w:t>
      </w:r>
      <w:r w:rsidRPr="000D4E81">
        <w:t xml:space="preserve"> თავშესაფრ</w:t>
      </w:r>
      <w:r>
        <w:t>ებ</w:t>
      </w:r>
      <w:r w:rsidRPr="000D4E81">
        <w:t>ი</w:t>
      </w:r>
      <w:r w:rsidR="00FD6F7A">
        <w:t xml:space="preserve"> და</w:t>
      </w:r>
      <w:r w:rsidR="002E43ED">
        <w:t xml:space="preserve"> სოციალური რეაბილიტაციისა და ბავშვზე ზრუნვის სახელმწიფო პროგრამის ფარგლებში მოქმედი ქვეპროგრამები </w:t>
      </w:r>
      <w:r w:rsidRPr="000D4E81">
        <w:t xml:space="preserve"> </w:t>
      </w:r>
    </w:p>
    <w:p w:rsidR="00CB5A28" w:rsidRDefault="00CB5A28" w:rsidP="0014488D">
      <w:pPr>
        <w:jc w:val="center"/>
      </w:pPr>
    </w:p>
    <w:p w:rsidR="009530ED" w:rsidRDefault="009530ED" w:rsidP="0014488D">
      <w:pPr>
        <w:jc w:val="center"/>
      </w:pPr>
    </w:p>
    <w:p w:rsidR="009530ED" w:rsidRPr="000A5A46" w:rsidRDefault="009530ED" w:rsidP="00563141">
      <w:pPr>
        <w:jc w:val="both"/>
        <w:rPr>
          <w:b/>
          <w:u w:val="single"/>
        </w:rPr>
      </w:pPr>
      <w:r>
        <w:t xml:space="preserve">     </w:t>
      </w:r>
      <w:r w:rsidR="008374F1">
        <w:t>1)</w:t>
      </w:r>
      <w:r>
        <w:t xml:space="preserve">   </w:t>
      </w:r>
      <w:r w:rsidRPr="000A5A46">
        <w:rPr>
          <w:b/>
          <w:u w:val="single"/>
        </w:rPr>
        <w:t>ხანდაზმულთა და შშმ პირთა პანსიონატები და ბავშვთა (მ.შ. შშმ) სახლებ</w:t>
      </w:r>
      <w:r w:rsidR="00695E71" w:rsidRPr="000A5A46">
        <w:rPr>
          <w:b/>
          <w:u w:val="single"/>
        </w:rPr>
        <w:t>ი</w:t>
      </w:r>
    </w:p>
    <w:p w:rsidR="009530ED" w:rsidRPr="009530ED" w:rsidRDefault="009530ED" w:rsidP="00563141">
      <w:pPr>
        <w:jc w:val="both"/>
        <w:rPr>
          <w:sz w:val="20"/>
          <w:szCs w:val="20"/>
        </w:rPr>
      </w:pPr>
      <w:r w:rsidRPr="009530ED">
        <w:rPr>
          <w:sz w:val="20"/>
          <w:szCs w:val="20"/>
        </w:rPr>
        <w:t xml:space="preserve">აღნიშნულ დაწესებულებებში </w:t>
      </w:r>
      <w:r>
        <w:rPr>
          <w:sz w:val="20"/>
          <w:szCs w:val="20"/>
        </w:rPr>
        <w:t xml:space="preserve"> დაახლოებით 380 ბენეფიციარ</w:t>
      </w:r>
      <w:r w:rsidRPr="009530ED">
        <w:rPr>
          <w:sz w:val="20"/>
          <w:szCs w:val="20"/>
        </w:rPr>
        <w:t>ზე მომსახურების მიწოდება ხდება 24 საათიან რეჟიმში</w:t>
      </w:r>
      <w:r>
        <w:rPr>
          <w:sz w:val="20"/>
          <w:szCs w:val="20"/>
        </w:rPr>
        <w:t xml:space="preserve">, სადაც ბენეფიციარებთან ერთად სამსახურებრივ ფუნქცია-მოვალეობას ასრულებს დაახლოებით 400 მდე თანამშრომელი. </w:t>
      </w:r>
      <w:r w:rsidR="00563141">
        <w:rPr>
          <w:sz w:val="20"/>
          <w:szCs w:val="20"/>
        </w:rPr>
        <w:t>აღნიშნული დაწესებულებები არ წარმოადგენს დახურული ტიპის ინსტიტუციას, შესაბამისად ბენეფიციარები არ არიან შეზღუდულები თავისუფალ გადაადგილებაში და დაწესებულების ტერიტორიაზე გარეშე პირების მიღებაზე. დღეის მდგომარეობით საქართველოში კორონავირუსის გავრცელებასთან დაკავშირებით</w:t>
      </w:r>
      <w:r w:rsidR="00695E71">
        <w:rPr>
          <w:sz w:val="20"/>
          <w:szCs w:val="20"/>
        </w:rPr>
        <w:t xml:space="preserve"> რისკების მინიმალიზაციის მიზნით სააგენტოს მიერ სიტყვიერად გაიცა და სრულდება შემდეგი რეკომენდაციები:</w:t>
      </w:r>
      <w:r w:rsidR="00563141">
        <w:rPr>
          <w:sz w:val="20"/>
          <w:szCs w:val="20"/>
        </w:rPr>
        <w:t xml:space="preserve"> </w:t>
      </w:r>
      <w:r w:rsidRPr="009530ED">
        <w:rPr>
          <w:sz w:val="20"/>
          <w:szCs w:val="20"/>
        </w:rPr>
        <w:t xml:space="preserve"> </w:t>
      </w:r>
    </w:p>
    <w:p w:rsidR="000D4E81" w:rsidRPr="00264653" w:rsidRDefault="000D4E81" w:rsidP="00563141">
      <w:pPr>
        <w:pStyle w:val="ListParagraph"/>
        <w:numPr>
          <w:ilvl w:val="0"/>
          <w:numId w:val="1"/>
        </w:numPr>
        <w:jc w:val="both"/>
        <w:rPr>
          <w:sz w:val="20"/>
          <w:szCs w:val="20"/>
        </w:rPr>
      </w:pPr>
      <w:r w:rsidRPr="00264653">
        <w:rPr>
          <w:sz w:val="20"/>
          <w:szCs w:val="20"/>
        </w:rPr>
        <w:t>24 საათიან დაწესებულებებში მაქსიმალურად შეზღუდულია გარეშე პირების შენობაში შემოსვლა;</w:t>
      </w:r>
    </w:p>
    <w:p w:rsidR="000D4E81" w:rsidRDefault="000D4E81" w:rsidP="00563141">
      <w:pPr>
        <w:pStyle w:val="ListParagraph"/>
        <w:numPr>
          <w:ilvl w:val="0"/>
          <w:numId w:val="1"/>
        </w:numPr>
        <w:jc w:val="both"/>
        <w:rPr>
          <w:sz w:val="20"/>
          <w:szCs w:val="20"/>
        </w:rPr>
      </w:pPr>
      <w:r w:rsidRPr="00264653">
        <w:rPr>
          <w:sz w:val="20"/>
          <w:szCs w:val="20"/>
        </w:rPr>
        <w:t xml:space="preserve">ბენეფიციარებს მაქსიმალურად აეკრძალათ </w:t>
      </w:r>
      <w:r w:rsidR="00264653" w:rsidRPr="00264653">
        <w:rPr>
          <w:sz w:val="20"/>
          <w:szCs w:val="20"/>
        </w:rPr>
        <w:t xml:space="preserve">საზოგადოებრივი თავშეყრის </w:t>
      </w:r>
      <w:r w:rsidR="00264653">
        <w:rPr>
          <w:sz w:val="20"/>
          <w:szCs w:val="20"/>
        </w:rPr>
        <w:t xml:space="preserve">ადგილებში სიარული და მხოლოდ აუცილებლობის შემთხვევაში დატოვებენ </w:t>
      </w:r>
      <w:r w:rsidR="000C349F">
        <w:rPr>
          <w:sz w:val="20"/>
          <w:szCs w:val="20"/>
        </w:rPr>
        <w:t>საცხოვრებელ</w:t>
      </w:r>
      <w:r w:rsidR="00264653">
        <w:rPr>
          <w:sz w:val="20"/>
          <w:szCs w:val="20"/>
        </w:rPr>
        <w:t xml:space="preserve"> ტერიტორიას;</w:t>
      </w:r>
    </w:p>
    <w:p w:rsidR="009664EF" w:rsidRDefault="00264653" w:rsidP="00563141">
      <w:pPr>
        <w:pStyle w:val="ListParagraph"/>
        <w:numPr>
          <w:ilvl w:val="0"/>
          <w:numId w:val="1"/>
        </w:numPr>
        <w:jc w:val="both"/>
        <w:rPr>
          <w:sz w:val="20"/>
          <w:szCs w:val="20"/>
        </w:rPr>
      </w:pPr>
      <w:r>
        <w:rPr>
          <w:sz w:val="20"/>
          <w:szCs w:val="20"/>
        </w:rPr>
        <w:t>დაწესებულებებში  გამოიყენება სადეზინფექციო საშუალებები</w:t>
      </w:r>
      <w:r w:rsidR="00FD6F7A">
        <w:rPr>
          <w:sz w:val="20"/>
          <w:szCs w:val="20"/>
        </w:rPr>
        <w:t>,</w:t>
      </w:r>
      <w:r>
        <w:rPr>
          <w:sz w:val="20"/>
          <w:szCs w:val="20"/>
        </w:rPr>
        <w:t xml:space="preserve"> ხშირად სველი წესით ხდება დუფთავდება, როგორც საცხოვრებელი ოთახების ასევე </w:t>
      </w:r>
      <w:r w:rsidR="009664EF">
        <w:rPr>
          <w:sz w:val="20"/>
          <w:szCs w:val="20"/>
        </w:rPr>
        <w:t>დერეფნების და საერთო მოხმარების ფართების, ასევე ნიავდება ოთახები;</w:t>
      </w:r>
    </w:p>
    <w:p w:rsidR="00264653" w:rsidRDefault="009664EF" w:rsidP="00563141">
      <w:pPr>
        <w:pStyle w:val="ListParagraph"/>
        <w:numPr>
          <w:ilvl w:val="0"/>
          <w:numId w:val="1"/>
        </w:numPr>
        <w:jc w:val="both"/>
        <w:rPr>
          <w:sz w:val="20"/>
          <w:szCs w:val="20"/>
        </w:rPr>
      </w:pPr>
      <w:r>
        <w:rPr>
          <w:sz w:val="20"/>
          <w:szCs w:val="20"/>
        </w:rPr>
        <w:t>ბენეფიციარები და ასევე თანამშრომლები გაფრთხილებულები არიან დაიცვან ჰიგიენური წესები (მ.შ. ხელების ხშირი დაბანვა);</w:t>
      </w:r>
    </w:p>
    <w:p w:rsidR="009664EF" w:rsidRDefault="009664EF" w:rsidP="00563141">
      <w:pPr>
        <w:jc w:val="both"/>
        <w:rPr>
          <w:sz w:val="20"/>
          <w:szCs w:val="20"/>
        </w:rPr>
      </w:pPr>
      <w:r w:rsidRPr="009664EF">
        <w:rPr>
          <w:sz w:val="20"/>
          <w:szCs w:val="20"/>
        </w:rPr>
        <w:t>გატარებული</w:t>
      </w:r>
      <w:r>
        <w:rPr>
          <w:sz w:val="20"/>
          <w:szCs w:val="20"/>
        </w:rPr>
        <w:t xml:space="preserve"> </w:t>
      </w:r>
      <w:r w:rsidRPr="009664EF">
        <w:rPr>
          <w:sz w:val="20"/>
          <w:szCs w:val="20"/>
        </w:rPr>
        <w:t>პრევენციული ღონისძიებების მიუხედავად მაინც რჩება</w:t>
      </w:r>
      <w:r w:rsidR="00C335A5">
        <w:rPr>
          <w:sz w:val="20"/>
          <w:szCs w:val="20"/>
        </w:rPr>
        <w:t xml:space="preserve"> საყურადღებო </w:t>
      </w:r>
      <w:r w:rsidRPr="009664EF">
        <w:rPr>
          <w:sz w:val="20"/>
          <w:szCs w:val="20"/>
        </w:rPr>
        <w:t xml:space="preserve">რისკები კორონავირუსის დაწესებულებებში შესაძლო გავრცელებასთან დაკავშირებით, </w:t>
      </w:r>
      <w:r>
        <w:rPr>
          <w:sz w:val="20"/>
          <w:szCs w:val="20"/>
        </w:rPr>
        <w:t>კერძოდ:</w:t>
      </w:r>
    </w:p>
    <w:p w:rsidR="009664EF" w:rsidRDefault="009664EF" w:rsidP="00563141">
      <w:pPr>
        <w:pStyle w:val="ListParagraph"/>
        <w:numPr>
          <w:ilvl w:val="0"/>
          <w:numId w:val="1"/>
        </w:numPr>
        <w:jc w:val="both"/>
        <w:rPr>
          <w:sz w:val="20"/>
          <w:szCs w:val="20"/>
        </w:rPr>
      </w:pPr>
      <w:r w:rsidRPr="009664EF">
        <w:rPr>
          <w:sz w:val="20"/>
          <w:szCs w:val="20"/>
        </w:rPr>
        <w:t xml:space="preserve">ბენეფიციარებს </w:t>
      </w:r>
      <w:r w:rsidR="00D4434D">
        <w:rPr>
          <w:sz w:val="20"/>
          <w:szCs w:val="20"/>
        </w:rPr>
        <w:t>ემსახურება სხვადასხვა პროფილის პერსონალი</w:t>
      </w:r>
      <w:r w:rsidR="00A30CCA">
        <w:rPr>
          <w:sz w:val="20"/>
          <w:szCs w:val="20"/>
        </w:rPr>
        <w:t xml:space="preserve">, </w:t>
      </w:r>
      <w:r w:rsidR="00D4434D">
        <w:rPr>
          <w:sz w:val="20"/>
          <w:szCs w:val="20"/>
        </w:rPr>
        <w:t>მათ აქვთ</w:t>
      </w:r>
      <w:r w:rsidR="00A30CCA">
        <w:rPr>
          <w:sz w:val="20"/>
          <w:szCs w:val="20"/>
        </w:rPr>
        <w:t xml:space="preserve"> ხშირ</w:t>
      </w:r>
      <w:r w:rsidR="00D4434D">
        <w:rPr>
          <w:sz w:val="20"/>
          <w:szCs w:val="20"/>
        </w:rPr>
        <w:t>ი</w:t>
      </w:r>
      <w:r w:rsidR="00A30CCA">
        <w:rPr>
          <w:sz w:val="20"/>
          <w:szCs w:val="20"/>
        </w:rPr>
        <w:t xml:space="preserve"> და ახლო </w:t>
      </w:r>
      <w:r w:rsidR="00D4434D">
        <w:rPr>
          <w:sz w:val="20"/>
          <w:szCs w:val="20"/>
        </w:rPr>
        <w:t>კონტაქტი</w:t>
      </w:r>
      <w:r w:rsidR="00A30CCA">
        <w:rPr>
          <w:sz w:val="20"/>
          <w:szCs w:val="20"/>
        </w:rPr>
        <w:t xml:space="preserve"> </w:t>
      </w:r>
      <w:r w:rsidR="00D4434D">
        <w:rPr>
          <w:sz w:val="20"/>
          <w:szCs w:val="20"/>
        </w:rPr>
        <w:t>ერთმანეთთან</w:t>
      </w:r>
      <w:r w:rsidR="00A30CCA">
        <w:rPr>
          <w:sz w:val="20"/>
          <w:szCs w:val="20"/>
        </w:rPr>
        <w:t xml:space="preserve">. </w:t>
      </w:r>
      <w:r w:rsidR="00D4434D">
        <w:rPr>
          <w:sz w:val="20"/>
          <w:szCs w:val="20"/>
        </w:rPr>
        <w:t>მ.შ მომვლელები, რომლებიც 24 საათიან ზრუნვაზე არიან პასუხისმგებლები,</w:t>
      </w:r>
      <w:r w:rsidR="00A30CCA">
        <w:rPr>
          <w:sz w:val="20"/>
          <w:szCs w:val="20"/>
        </w:rPr>
        <w:t xml:space="preserve"> მუშაობენ </w:t>
      </w:r>
      <w:r w:rsidRPr="009664EF">
        <w:rPr>
          <w:sz w:val="20"/>
          <w:szCs w:val="20"/>
        </w:rPr>
        <w:t>ოთხ დღეში ერთხელ ცვლებში</w:t>
      </w:r>
      <w:r w:rsidR="00A30CCA">
        <w:rPr>
          <w:sz w:val="20"/>
          <w:szCs w:val="20"/>
        </w:rPr>
        <w:t>. შესაბამისად უწევთ დატოვება დაწესებულების და გარე სამყაროსთან კომუნიკაცია</w:t>
      </w:r>
      <w:r w:rsidR="00D4434D">
        <w:rPr>
          <w:sz w:val="20"/>
          <w:szCs w:val="20"/>
        </w:rPr>
        <w:t xml:space="preserve"> </w:t>
      </w:r>
      <w:r w:rsidR="00A30CCA">
        <w:rPr>
          <w:sz w:val="20"/>
          <w:szCs w:val="20"/>
        </w:rPr>
        <w:t>(საზოგადოებრივი ტრანსპორტი, თავშეყრის ადგილები და ა. შ)</w:t>
      </w:r>
      <w:r w:rsidR="000A5A46">
        <w:rPr>
          <w:sz w:val="20"/>
          <w:szCs w:val="20"/>
        </w:rPr>
        <w:t>.</w:t>
      </w:r>
    </w:p>
    <w:p w:rsidR="000A5A46" w:rsidRDefault="000A5A46" w:rsidP="000A5A46">
      <w:pPr>
        <w:pStyle w:val="ListParagraph"/>
        <w:jc w:val="both"/>
        <w:rPr>
          <w:sz w:val="20"/>
          <w:szCs w:val="20"/>
        </w:rPr>
      </w:pPr>
    </w:p>
    <w:p w:rsidR="00B36CFD" w:rsidRPr="000A5A46" w:rsidRDefault="008374F1" w:rsidP="00B36CFD">
      <w:pPr>
        <w:jc w:val="both"/>
        <w:rPr>
          <w:b/>
          <w:sz w:val="20"/>
          <w:szCs w:val="20"/>
          <w:u w:val="single"/>
        </w:rPr>
      </w:pPr>
      <w:r>
        <w:rPr>
          <w:b/>
          <w:sz w:val="20"/>
          <w:szCs w:val="20"/>
        </w:rPr>
        <w:t xml:space="preserve">2) </w:t>
      </w:r>
      <w:r w:rsidR="00B36CFD" w:rsidRPr="000A5A46">
        <w:rPr>
          <w:b/>
          <w:sz w:val="20"/>
          <w:szCs w:val="20"/>
          <w:u w:val="single"/>
        </w:rPr>
        <w:t>ძალადობის და ტრეფიკინგის მსხვერპლთა მომსახურების თავშესაფრები და კრიზისული ცენტრები</w:t>
      </w:r>
    </w:p>
    <w:p w:rsidR="00C335A5" w:rsidRPr="009530ED" w:rsidRDefault="000A5A46" w:rsidP="00C335A5">
      <w:pPr>
        <w:jc w:val="both"/>
        <w:rPr>
          <w:sz w:val="20"/>
          <w:szCs w:val="20"/>
        </w:rPr>
      </w:pPr>
      <w:r>
        <w:rPr>
          <w:sz w:val="20"/>
          <w:szCs w:val="20"/>
        </w:rPr>
        <w:t>თავშესაფრებ</w:t>
      </w:r>
      <w:r w:rsidR="00C335A5">
        <w:rPr>
          <w:sz w:val="20"/>
          <w:szCs w:val="20"/>
        </w:rPr>
        <w:t>შ</w:t>
      </w:r>
      <w:r>
        <w:rPr>
          <w:sz w:val="20"/>
          <w:szCs w:val="20"/>
        </w:rPr>
        <w:t>ი ერთდროულად დაახლოებით 100 მდე ბენეფიციარზე ხდება 24 საათიანი მომსახურების გაწევა, სადაც ბენეფიციარებთან ერთად სამსახურებრივ ფუნქცია-მოვალეობას ასრულებს დაახლოებით</w:t>
      </w:r>
      <w:r w:rsidR="00C335A5">
        <w:rPr>
          <w:sz w:val="20"/>
          <w:szCs w:val="20"/>
        </w:rPr>
        <w:t xml:space="preserve"> 110 </w:t>
      </w:r>
      <w:r>
        <w:rPr>
          <w:sz w:val="20"/>
          <w:szCs w:val="20"/>
        </w:rPr>
        <w:t xml:space="preserve">მდე თანამშრომელი. </w:t>
      </w:r>
      <w:r w:rsidR="00C335A5">
        <w:rPr>
          <w:sz w:val="20"/>
          <w:szCs w:val="20"/>
        </w:rPr>
        <w:t xml:space="preserve">აღნიშნული თავშესაფრები წარმოადგენს დახურული ტიპის დაწესებულებას, სადაც უცხო პირთა შესვლა შეზღუდულია, ბენეფიციართა უსაფრთხოებიდან გამომდინარე. დღეის მდგომარეობით საქართველოში კორონავირუსის გავრცელებასთან დაკავშირებით რისკების მინიმალიზაციის მიზნით სააგენტოს მიერ სიტყვიერად გაიცა და სრულდება შემდეგი რეკომენდაციები: </w:t>
      </w:r>
      <w:r w:rsidR="00C335A5" w:rsidRPr="009530ED">
        <w:rPr>
          <w:sz w:val="20"/>
          <w:szCs w:val="20"/>
        </w:rPr>
        <w:t xml:space="preserve"> </w:t>
      </w:r>
    </w:p>
    <w:p w:rsidR="00C335A5" w:rsidRPr="00264653" w:rsidRDefault="00C335A5" w:rsidP="00C335A5">
      <w:pPr>
        <w:pStyle w:val="ListParagraph"/>
        <w:numPr>
          <w:ilvl w:val="0"/>
          <w:numId w:val="1"/>
        </w:numPr>
        <w:jc w:val="both"/>
        <w:rPr>
          <w:sz w:val="20"/>
          <w:szCs w:val="20"/>
        </w:rPr>
      </w:pPr>
      <w:r w:rsidRPr="00264653">
        <w:rPr>
          <w:sz w:val="20"/>
          <w:szCs w:val="20"/>
        </w:rPr>
        <w:t>24 საათიან დაწესებულებებში მაქსიმალურად შეზღუდულია გარეშე პირების შენობაში შემოსვლა;</w:t>
      </w:r>
    </w:p>
    <w:p w:rsidR="00C335A5" w:rsidRDefault="00C335A5" w:rsidP="00C335A5">
      <w:pPr>
        <w:pStyle w:val="ListParagraph"/>
        <w:numPr>
          <w:ilvl w:val="0"/>
          <w:numId w:val="1"/>
        </w:numPr>
        <w:jc w:val="both"/>
        <w:rPr>
          <w:sz w:val="20"/>
          <w:szCs w:val="20"/>
        </w:rPr>
      </w:pPr>
      <w:r w:rsidRPr="00264653">
        <w:rPr>
          <w:sz w:val="20"/>
          <w:szCs w:val="20"/>
        </w:rPr>
        <w:lastRenderedPageBreak/>
        <w:t xml:space="preserve">ბენეფიციარებს მაქსიმალურად აეკრძალათ საზოგადოებრივი თავშეყრის </w:t>
      </w:r>
      <w:r>
        <w:rPr>
          <w:sz w:val="20"/>
          <w:szCs w:val="20"/>
        </w:rPr>
        <w:t>ადგილებში სიარული და მხოლოდ აუცილებლობის შემთხვევაში დატოვებენ საცხოვრებელ ტერიტორიას;</w:t>
      </w:r>
    </w:p>
    <w:p w:rsidR="00C335A5" w:rsidRDefault="00C335A5" w:rsidP="00C335A5">
      <w:pPr>
        <w:pStyle w:val="ListParagraph"/>
        <w:numPr>
          <w:ilvl w:val="0"/>
          <w:numId w:val="1"/>
        </w:numPr>
        <w:jc w:val="both"/>
        <w:rPr>
          <w:sz w:val="20"/>
          <w:szCs w:val="20"/>
        </w:rPr>
      </w:pPr>
      <w:r>
        <w:rPr>
          <w:sz w:val="20"/>
          <w:szCs w:val="20"/>
        </w:rPr>
        <w:t>დაწესებულებებში  გამოიყენება სადეზინფექციო საშუალებები, ხშირად სველი წესით ხდება დუფთავდება, როგორც საცხოვრებელი ოთახების ასევე დერეფნების და საერთო მოხმარების ფართების, ასევე ნიავდება ოთახები;</w:t>
      </w:r>
    </w:p>
    <w:p w:rsidR="00C335A5" w:rsidRDefault="00C335A5" w:rsidP="00C335A5">
      <w:pPr>
        <w:pStyle w:val="ListParagraph"/>
        <w:numPr>
          <w:ilvl w:val="0"/>
          <w:numId w:val="1"/>
        </w:numPr>
        <w:jc w:val="both"/>
        <w:rPr>
          <w:sz w:val="20"/>
          <w:szCs w:val="20"/>
        </w:rPr>
      </w:pPr>
      <w:r>
        <w:rPr>
          <w:sz w:val="20"/>
          <w:szCs w:val="20"/>
        </w:rPr>
        <w:t>ბენეფიციარები და ასევე თანამშრომლები გაფრთხილებულები არიან დაიცვან ჰიგიენური წესები (მ.შ. ხელების ხშირი დაბანვა);</w:t>
      </w:r>
    </w:p>
    <w:p w:rsidR="00C335A5" w:rsidRDefault="00C335A5" w:rsidP="00C335A5">
      <w:pPr>
        <w:jc w:val="both"/>
        <w:rPr>
          <w:sz w:val="20"/>
          <w:szCs w:val="20"/>
        </w:rPr>
      </w:pPr>
      <w:r w:rsidRPr="009664EF">
        <w:rPr>
          <w:sz w:val="20"/>
          <w:szCs w:val="20"/>
        </w:rPr>
        <w:t>გატარებული</w:t>
      </w:r>
      <w:r>
        <w:rPr>
          <w:sz w:val="20"/>
          <w:szCs w:val="20"/>
        </w:rPr>
        <w:t xml:space="preserve"> </w:t>
      </w:r>
      <w:r w:rsidRPr="009664EF">
        <w:rPr>
          <w:sz w:val="20"/>
          <w:szCs w:val="20"/>
        </w:rPr>
        <w:t>პრევენციული ღონისძიებების მიუხედავად მაინც რჩება</w:t>
      </w:r>
      <w:r>
        <w:rPr>
          <w:sz w:val="20"/>
          <w:szCs w:val="20"/>
        </w:rPr>
        <w:t xml:space="preserve"> საყურადღებო </w:t>
      </w:r>
      <w:r w:rsidRPr="009664EF">
        <w:rPr>
          <w:sz w:val="20"/>
          <w:szCs w:val="20"/>
        </w:rPr>
        <w:t>რისკები კორონავირუსის დაწესებულებებში შესაძლო გავრცელებასთან დაკავშირებით</w:t>
      </w:r>
      <w:r>
        <w:rPr>
          <w:sz w:val="20"/>
          <w:szCs w:val="20"/>
        </w:rPr>
        <w:t>. კერძოდ</w:t>
      </w:r>
    </w:p>
    <w:p w:rsidR="00B36CFD" w:rsidRDefault="00C335A5" w:rsidP="00B36CFD">
      <w:pPr>
        <w:jc w:val="both"/>
        <w:rPr>
          <w:sz w:val="20"/>
          <w:szCs w:val="20"/>
        </w:rPr>
      </w:pPr>
      <w:r>
        <w:rPr>
          <w:sz w:val="20"/>
          <w:szCs w:val="20"/>
        </w:rPr>
        <w:t xml:space="preserve">ხშირია ბენეფიციარების ცვალებადობა/გადინება, შესაბამისად ახალი ბენეფიციარების მიღება. თავშესაფარში ბენეფიციარის შემოყვანა ხდება სწრაფი გადაწყვეტილების შედეგად - ხშირად ღამის საათებშიც. აქედან გამომდინარე შემოყვანის მომენტში მათი ჯანმრთელობის მდგომარეობის შესახებ ინფორმაცია ჩვენთვის უცნობია. ასევე გასათვალისწინებელია, რომ თავშესაფრებში ხშირად თავსდებიან ბენეფიციარები მცირეწლოვან ბავშვებთან ერთად. </w:t>
      </w:r>
    </w:p>
    <w:p w:rsidR="00A011A1" w:rsidRPr="00B36CFD" w:rsidRDefault="00A011A1" w:rsidP="00B36CFD">
      <w:pPr>
        <w:jc w:val="both"/>
        <w:rPr>
          <w:sz w:val="20"/>
          <w:szCs w:val="20"/>
        </w:rPr>
      </w:pPr>
    </w:p>
    <w:p w:rsidR="00C335A5" w:rsidRDefault="008374F1" w:rsidP="008374F1">
      <w:pPr>
        <w:jc w:val="center"/>
        <w:rPr>
          <w:b/>
          <w:sz w:val="20"/>
          <w:szCs w:val="20"/>
          <w:u w:val="single"/>
        </w:rPr>
      </w:pPr>
      <w:r>
        <w:rPr>
          <w:b/>
          <w:sz w:val="20"/>
          <w:szCs w:val="20"/>
        </w:rPr>
        <w:t xml:space="preserve">3) </w:t>
      </w:r>
      <w:r w:rsidR="000C349F" w:rsidRPr="00C335A5">
        <w:rPr>
          <w:b/>
          <w:sz w:val="20"/>
          <w:szCs w:val="20"/>
          <w:u w:val="single"/>
        </w:rPr>
        <w:t xml:space="preserve">ძლადობის </w:t>
      </w:r>
      <w:r w:rsidR="008028E4" w:rsidRPr="00C335A5">
        <w:rPr>
          <w:b/>
          <w:sz w:val="20"/>
          <w:szCs w:val="20"/>
          <w:u w:val="single"/>
        </w:rPr>
        <w:t xml:space="preserve">მსხვერპლთა </w:t>
      </w:r>
      <w:r w:rsidR="00C335A5" w:rsidRPr="00C335A5">
        <w:rPr>
          <w:b/>
          <w:sz w:val="20"/>
          <w:szCs w:val="20"/>
          <w:u w:val="single"/>
        </w:rPr>
        <w:t xml:space="preserve">კრიზისული </w:t>
      </w:r>
      <w:r w:rsidR="00A30CCA" w:rsidRPr="00C335A5">
        <w:rPr>
          <w:b/>
          <w:sz w:val="20"/>
          <w:szCs w:val="20"/>
          <w:u w:val="single"/>
        </w:rPr>
        <w:t>ცენტრებში</w:t>
      </w:r>
    </w:p>
    <w:p w:rsidR="00DB18E5" w:rsidRDefault="00A011A1" w:rsidP="00DB18E5">
      <w:pPr>
        <w:jc w:val="both"/>
        <w:rPr>
          <w:sz w:val="20"/>
          <w:szCs w:val="20"/>
        </w:rPr>
      </w:pPr>
      <w:r w:rsidRPr="00DB18E5">
        <w:rPr>
          <w:sz w:val="20"/>
          <w:szCs w:val="20"/>
        </w:rPr>
        <w:t xml:space="preserve">კრიზისულ ცენტრებში </w:t>
      </w:r>
      <w:r w:rsidR="00A30CCA" w:rsidRPr="00DB18E5">
        <w:rPr>
          <w:sz w:val="20"/>
          <w:szCs w:val="20"/>
        </w:rPr>
        <w:t>მოქალაქეთა</w:t>
      </w:r>
      <w:r w:rsidR="00E4713F" w:rsidRPr="00DB18E5">
        <w:rPr>
          <w:sz w:val="20"/>
          <w:szCs w:val="20"/>
        </w:rPr>
        <w:t xml:space="preserve"> მიღება ხდება ყოველდღიურ რეჟიმში. ნებისმიერ პირს  სამუშაო საათებში შეუძლია მიიღოს საკონსულტაციო მომსახურება. განსაკუთრებით მაღალია</w:t>
      </w:r>
      <w:r w:rsidR="00A30CCA" w:rsidRPr="00DB18E5">
        <w:rPr>
          <w:sz w:val="20"/>
          <w:szCs w:val="20"/>
        </w:rPr>
        <w:t xml:space="preserve"> </w:t>
      </w:r>
      <w:r w:rsidR="00E4713F" w:rsidRPr="00DB18E5">
        <w:rPr>
          <w:sz w:val="20"/>
          <w:szCs w:val="20"/>
        </w:rPr>
        <w:t>მიმართვიანობა ქ. თბილისში მდებარე ძალადობის მსხვერპლთა მომსახურების კრიზისულ ცენტრში.</w:t>
      </w:r>
      <w:r w:rsidR="00A30CCA" w:rsidRPr="00DB18E5">
        <w:rPr>
          <w:sz w:val="20"/>
          <w:szCs w:val="20"/>
        </w:rPr>
        <w:t xml:space="preserve"> </w:t>
      </w:r>
      <w:r w:rsidR="00DB18E5" w:rsidRPr="00DB18E5">
        <w:rPr>
          <w:sz w:val="20"/>
          <w:szCs w:val="20"/>
        </w:rPr>
        <w:t xml:space="preserve">დღეის მდგომარეობით საქართველოში კორონავირუსის გავრცელებასთან დაკავშირებით რისკების მინიმალიზაციის მიზნით სააგენტოს მიერ სიტყვიერად გაიცა და სრულდება შემდეგი რეკომენდაციები:  </w:t>
      </w:r>
    </w:p>
    <w:p w:rsidR="00DB18E5" w:rsidRPr="00DB18E5" w:rsidRDefault="00DB18E5" w:rsidP="00DB18E5">
      <w:pPr>
        <w:pStyle w:val="ListParagraph"/>
        <w:numPr>
          <w:ilvl w:val="0"/>
          <w:numId w:val="1"/>
        </w:numPr>
        <w:jc w:val="both"/>
        <w:rPr>
          <w:sz w:val="20"/>
          <w:szCs w:val="20"/>
        </w:rPr>
      </w:pPr>
      <w:r w:rsidRPr="00DB18E5">
        <w:rPr>
          <w:sz w:val="20"/>
          <w:szCs w:val="20"/>
        </w:rPr>
        <w:t>გამოიყენება სადეზინფექციო საშუალებები, ხშირად სველი წესით ხდება დუფთავდება, როგორც საცხოვრებელი ოთახების ასევე დერეფნების და საერთო მოხმარების ფართების, ასევე ნიავდება ოთახები;</w:t>
      </w:r>
    </w:p>
    <w:p w:rsidR="00DB18E5" w:rsidRDefault="00DB18E5" w:rsidP="00DB18E5">
      <w:pPr>
        <w:pStyle w:val="ListParagraph"/>
        <w:numPr>
          <w:ilvl w:val="0"/>
          <w:numId w:val="1"/>
        </w:numPr>
        <w:jc w:val="both"/>
        <w:rPr>
          <w:sz w:val="20"/>
          <w:szCs w:val="20"/>
        </w:rPr>
      </w:pPr>
      <w:r>
        <w:rPr>
          <w:sz w:val="20"/>
          <w:szCs w:val="20"/>
        </w:rPr>
        <w:t>ბენეფიციარები და ასევე თანამშრომლები გაფრთხილებულები არიან დაიცვან ჰიგიენური წესები (მ.შ. ხელების ხშირი დაბანვა);</w:t>
      </w:r>
    </w:p>
    <w:p w:rsidR="00A30CCA" w:rsidRDefault="00316D8F" w:rsidP="00C335A5">
      <w:pPr>
        <w:jc w:val="both"/>
        <w:rPr>
          <w:sz w:val="20"/>
          <w:szCs w:val="20"/>
        </w:rPr>
      </w:pPr>
      <w:r w:rsidRPr="009664EF">
        <w:rPr>
          <w:sz w:val="20"/>
          <w:szCs w:val="20"/>
        </w:rPr>
        <w:t>გატარებული</w:t>
      </w:r>
      <w:r>
        <w:rPr>
          <w:sz w:val="20"/>
          <w:szCs w:val="20"/>
        </w:rPr>
        <w:t xml:space="preserve"> </w:t>
      </w:r>
      <w:r w:rsidRPr="009664EF">
        <w:rPr>
          <w:sz w:val="20"/>
          <w:szCs w:val="20"/>
        </w:rPr>
        <w:t>პრევენციული ღონისძიებების მიუხედავად მაინც რჩება</w:t>
      </w:r>
      <w:r>
        <w:rPr>
          <w:sz w:val="20"/>
          <w:szCs w:val="20"/>
        </w:rPr>
        <w:t xml:space="preserve"> საყურადღებო </w:t>
      </w:r>
      <w:r w:rsidRPr="009664EF">
        <w:rPr>
          <w:sz w:val="20"/>
          <w:szCs w:val="20"/>
        </w:rPr>
        <w:t>რისკები</w:t>
      </w:r>
      <w:r w:rsidR="0012671F">
        <w:rPr>
          <w:sz w:val="20"/>
          <w:szCs w:val="20"/>
        </w:rPr>
        <w:t xml:space="preserve"> </w:t>
      </w:r>
      <w:r w:rsidRPr="009664EF">
        <w:rPr>
          <w:sz w:val="20"/>
          <w:szCs w:val="20"/>
        </w:rPr>
        <w:t>კორონავირუსის დაწესებულებებში შესაძლო გავრცელებასთან დაკავშირებით</w:t>
      </w:r>
      <w:r>
        <w:rPr>
          <w:sz w:val="20"/>
          <w:szCs w:val="20"/>
        </w:rPr>
        <w:t>, ვინაიდან კრიზისულ ცენტრებში მოქალაქეთა მუდმივი მოძრაობაა.</w:t>
      </w:r>
    </w:p>
    <w:p w:rsidR="000518CB" w:rsidRPr="00C335A5" w:rsidRDefault="000518CB" w:rsidP="00C335A5">
      <w:pPr>
        <w:jc w:val="both"/>
        <w:rPr>
          <w:sz w:val="20"/>
          <w:szCs w:val="20"/>
        </w:rPr>
      </w:pPr>
    </w:p>
    <w:p w:rsidR="00010C32" w:rsidRPr="007B7BC7" w:rsidRDefault="00B60949" w:rsidP="007B7BC7">
      <w:pPr>
        <w:jc w:val="center"/>
        <w:rPr>
          <w:b/>
          <w:sz w:val="20"/>
          <w:szCs w:val="20"/>
          <w:u w:val="single"/>
        </w:rPr>
      </w:pPr>
      <w:r>
        <w:rPr>
          <w:b/>
        </w:rPr>
        <w:t xml:space="preserve">4) </w:t>
      </w:r>
      <w:r w:rsidR="009A1A4A" w:rsidRPr="009A1A4A">
        <w:rPr>
          <w:b/>
          <w:sz w:val="20"/>
          <w:szCs w:val="20"/>
          <w:u w:val="single"/>
        </w:rPr>
        <w:t xml:space="preserve">,,სოციალური რეაბილიტაციისა და ბავშვზე ზრუნვის სახელმწიფო </w:t>
      </w:r>
      <w:r w:rsidR="00E43CFB">
        <w:rPr>
          <w:b/>
          <w:sz w:val="20"/>
          <w:szCs w:val="20"/>
          <w:u w:val="single"/>
        </w:rPr>
        <w:t>პროგრამა</w:t>
      </w:r>
      <w:r w:rsidR="009A1A4A" w:rsidRPr="009A1A4A">
        <w:rPr>
          <w:b/>
          <w:sz w:val="20"/>
          <w:szCs w:val="20"/>
          <w:u w:val="single"/>
        </w:rPr>
        <w:t>“</w:t>
      </w:r>
    </w:p>
    <w:p w:rsidR="004D0227" w:rsidRDefault="004D0227" w:rsidP="008374F1">
      <w:pPr>
        <w:jc w:val="both"/>
        <w:rPr>
          <w:sz w:val="20"/>
          <w:szCs w:val="20"/>
        </w:rPr>
      </w:pPr>
      <w:r w:rsidRPr="008374F1">
        <w:rPr>
          <w:sz w:val="20"/>
          <w:szCs w:val="20"/>
        </w:rPr>
        <w:t xml:space="preserve"> სსიპ სახელმწიფო ზრუნვისა და ტრეფიკინგის მსხვერპლთა, დაზარალებულთა</w:t>
      </w:r>
      <w:r w:rsidR="008374F1" w:rsidRPr="008374F1">
        <w:rPr>
          <w:sz w:val="20"/>
          <w:szCs w:val="20"/>
        </w:rPr>
        <w:t xml:space="preserve"> </w:t>
      </w:r>
      <w:r w:rsidRPr="008374F1">
        <w:rPr>
          <w:sz w:val="20"/>
          <w:szCs w:val="20"/>
        </w:rPr>
        <w:t xml:space="preserve">დახმარების სააგენტო </w:t>
      </w:r>
      <w:r w:rsidR="00E43CFB">
        <w:rPr>
          <w:sz w:val="20"/>
          <w:szCs w:val="20"/>
        </w:rPr>
        <w:t xml:space="preserve">ასევე </w:t>
      </w:r>
      <w:r w:rsidRPr="008374F1">
        <w:rPr>
          <w:sz w:val="20"/>
          <w:szCs w:val="20"/>
        </w:rPr>
        <w:t>ახორციელებს ,,სოციალური რეაბილიტაციისა და ბავშვზე ზრუნვის სახელმწიფო პროგრამის“ ფარგლებში მოქმედი ქვეპროგრამების ადმინისტრირებას, როგორც მატერიალიზებული ასევე არამატერიალიზებული</w:t>
      </w:r>
      <w:r w:rsidR="008374F1" w:rsidRPr="008374F1">
        <w:rPr>
          <w:sz w:val="20"/>
          <w:szCs w:val="20"/>
        </w:rPr>
        <w:t xml:space="preserve"> ვაუჩერების საფუძველზე, პროვაიდერი ორგანიზაციების მიერ გაწეული მომსახურების შესაბამისად.</w:t>
      </w:r>
      <w:r w:rsidR="00E43CFB">
        <w:rPr>
          <w:sz w:val="20"/>
          <w:szCs w:val="20"/>
        </w:rPr>
        <w:t xml:space="preserve"> აღნიშნული პროგრამა მოიცავს, როგორც 24 საათიან მომსახურებას, ასევე მხარდამჭერ და პრევენციულ სერვისებს. </w:t>
      </w:r>
    </w:p>
    <w:p w:rsidR="00E43CFB" w:rsidRPr="00E43CFB" w:rsidRDefault="00E43CFB" w:rsidP="00E43CFB">
      <w:pPr>
        <w:jc w:val="both"/>
        <w:rPr>
          <w:b/>
          <w:sz w:val="20"/>
          <w:szCs w:val="20"/>
          <w:u w:val="single"/>
        </w:rPr>
      </w:pPr>
      <w:r w:rsidRPr="00E43CFB">
        <w:rPr>
          <w:b/>
          <w:sz w:val="20"/>
          <w:szCs w:val="20"/>
          <w:u w:val="single"/>
        </w:rPr>
        <w:t>24 საათიანი მომსახურებები</w:t>
      </w:r>
      <w:r w:rsidRPr="00E43CFB">
        <w:rPr>
          <w:b/>
          <w:sz w:val="20"/>
          <w:szCs w:val="20"/>
          <w:u w:val="single"/>
          <w:lang w:val="en-US"/>
        </w:rPr>
        <w:t>:</w:t>
      </w:r>
    </w:p>
    <w:p w:rsidR="00E43CFB" w:rsidRPr="00E43CFB" w:rsidRDefault="00E43CFB"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t>დედათა და ბავშვთა თავშესაფრით უზრუნველყოფის ქვეპროგრამა</w:t>
      </w:r>
      <w:r w:rsidR="00CB549D">
        <w:rPr>
          <w:sz w:val="20"/>
          <w:szCs w:val="20"/>
          <w:lang w:val="en-US"/>
        </w:rPr>
        <w:t>;</w:t>
      </w:r>
    </w:p>
    <w:p w:rsidR="00E43CFB" w:rsidRPr="00E43CFB" w:rsidRDefault="00E43CFB"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t>მცირე საოჯახო ტიპის სახლებში მომსახურებით უზრუნველყოფის ქვეპროგრამა</w:t>
      </w:r>
      <w:r w:rsidR="00CB549D">
        <w:rPr>
          <w:sz w:val="20"/>
          <w:szCs w:val="20"/>
          <w:lang w:val="en-US"/>
        </w:rPr>
        <w:t>;</w:t>
      </w:r>
    </w:p>
    <w:p w:rsidR="00E43CFB" w:rsidRPr="00E43CFB" w:rsidRDefault="00E43CFB"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t xml:space="preserve">მიუსაფარ ბავშვთა თავშესაფრით უზრუნველყოფის ქვეპროგრამა </w:t>
      </w:r>
      <w:r w:rsidR="00266C23">
        <w:rPr>
          <w:sz w:val="20"/>
          <w:szCs w:val="20"/>
        </w:rPr>
        <w:t>(</w:t>
      </w:r>
      <w:r w:rsidRPr="00E43CFB">
        <w:rPr>
          <w:sz w:val="20"/>
          <w:szCs w:val="20"/>
        </w:rPr>
        <w:t>24 საათიანი თავშესაფარი)</w:t>
      </w:r>
      <w:r w:rsidR="00CB549D">
        <w:rPr>
          <w:sz w:val="20"/>
          <w:szCs w:val="20"/>
          <w:lang w:val="en-US"/>
        </w:rPr>
        <w:t>;</w:t>
      </w:r>
    </w:p>
    <w:p w:rsidR="00E43CFB" w:rsidRPr="00E43CFB" w:rsidRDefault="00E43CFB"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t>სათემო ორგანიზაციებში მომსახურებით უზრუნველყოფის ქვეპროგრამა</w:t>
      </w:r>
      <w:r w:rsidR="00CB549D">
        <w:rPr>
          <w:sz w:val="20"/>
          <w:szCs w:val="20"/>
          <w:lang w:val="en-US"/>
        </w:rPr>
        <w:t>;</w:t>
      </w:r>
    </w:p>
    <w:p w:rsidR="00E43CFB" w:rsidRDefault="00E43CFB"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lastRenderedPageBreak/>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r w:rsidR="00CB549D">
        <w:rPr>
          <w:sz w:val="20"/>
          <w:szCs w:val="20"/>
          <w:lang w:val="en-US"/>
        </w:rPr>
        <w:t>;</w:t>
      </w:r>
    </w:p>
    <w:p w:rsidR="00AE71B1" w:rsidRDefault="00AE71B1" w:rsidP="00E43CF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Pr>
          <w:sz w:val="20"/>
          <w:szCs w:val="20"/>
        </w:rPr>
        <w:t>მინდობითი აღზრდის ქვეპროგრამა</w:t>
      </w:r>
      <w:r w:rsidR="00CB549D">
        <w:rPr>
          <w:sz w:val="20"/>
          <w:szCs w:val="20"/>
          <w:lang w:val="en-US"/>
        </w:rPr>
        <w:t>.</w:t>
      </w:r>
    </w:p>
    <w:p w:rsidR="00AE71B1" w:rsidRDefault="00AE71B1" w:rsidP="00AE71B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9B65C0" w:rsidRPr="009B65C0" w:rsidRDefault="009B65C0" w:rsidP="009B6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lang w:val="en-US"/>
        </w:rPr>
      </w:pPr>
      <w:r w:rsidRPr="009B65C0">
        <w:rPr>
          <w:sz w:val="20"/>
          <w:szCs w:val="20"/>
        </w:rPr>
        <w:t>აღნიშნულ დაწესებულებებში  დაახლოებით</w:t>
      </w:r>
      <w:r w:rsidR="00AE71B1">
        <w:rPr>
          <w:sz w:val="20"/>
          <w:szCs w:val="20"/>
        </w:rPr>
        <w:t xml:space="preserve"> </w:t>
      </w:r>
      <w:r w:rsidR="00DE758D" w:rsidRPr="00AC0617">
        <w:rPr>
          <w:b/>
          <w:sz w:val="20"/>
          <w:szCs w:val="20"/>
        </w:rPr>
        <w:t>2300</w:t>
      </w:r>
      <w:r w:rsidRPr="00AC0617">
        <w:rPr>
          <w:b/>
          <w:sz w:val="20"/>
          <w:szCs w:val="20"/>
        </w:rPr>
        <w:t xml:space="preserve"> ბენეფიციარზე </w:t>
      </w:r>
      <w:r w:rsidR="00AE71B1" w:rsidRPr="00AC0617">
        <w:rPr>
          <w:b/>
          <w:sz w:val="20"/>
          <w:szCs w:val="20"/>
        </w:rPr>
        <w:t xml:space="preserve">ხდება </w:t>
      </w:r>
      <w:r w:rsidRPr="00AC0617">
        <w:rPr>
          <w:b/>
          <w:sz w:val="20"/>
          <w:szCs w:val="20"/>
        </w:rPr>
        <w:t>მომსახურების მიწოდება 24 საათიან რეჟიმში,</w:t>
      </w:r>
      <w:r>
        <w:rPr>
          <w:sz w:val="20"/>
          <w:szCs w:val="20"/>
          <w:lang w:val="en-US"/>
        </w:rPr>
        <w:t xml:space="preserve"> </w:t>
      </w:r>
      <w:r>
        <w:rPr>
          <w:sz w:val="20"/>
          <w:szCs w:val="20"/>
        </w:rPr>
        <w:t>აღნიშნული</w:t>
      </w:r>
      <w:r w:rsidR="00AE71B1">
        <w:rPr>
          <w:sz w:val="20"/>
          <w:szCs w:val="20"/>
        </w:rPr>
        <w:t xml:space="preserve"> </w:t>
      </w:r>
      <w:r>
        <w:rPr>
          <w:sz w:val="20"/>
          <w:szCs w:val="20"/>
        </w:rPr>
        <w:t xml:space="preserve">არ წარმოადგენს დახურული ტიპის </w:t>
      </w:r>
      <w:r w:rsidR="00AE71B1">
        <w:rPr>
          <w:sz w:val="20"/>
          <w:szCs w:val="20"/>
        </w:rPr>
        <w:t>მომსახურებას,</w:t>
      </w:r>
      <w:r>
        <w:rPr>
          <w:sz w:val="20"/>
          <w:szCs w:val="20"/>
        </w:rPr>
        <w:t xml:space="preserve"> შესაბამისად ბენეფიციარები არ არიან შეზღუდულები თავისუფალ გადაადგილებაში და დაწესებულების ტერიტორიაზე გარეშე პირების </w:t>
      </w:r>
      <w:r w:rsidRPr="00AC0617">
        <w:rPr>
          <w:b/>
          <w:sz w:val="20"/>
          <w:szCs w:val="20"/>
        </w:rPr>
        <w:t>მიღებაზე</w:t>
      </w:r>
      <w:r w:rsidR="00DD6063" w:rsidRPr="00AC0617">
        <w:rPr>
          <w:b/>
          <w:sz w:val="20"/>
          <w:szCs w:val="20"/>
        </w:rPr>
        <w:t xml:space="preserve"> (როგორც ოჯახის წევრები</w:t>
      </w:r>
      <w:r w:rsidR="00BE7D4F" w:rsidRPr="00AC0617">
        <w:rPr>
          <w:b/>
          <w:sz w:val="20"/>
          <w:szCs w:val="20"/>
        </w:rPr>
        <w:t>,</w:t>
      </w:r>
      <w:r w:rsidR="00DD6063" w:rsidRPr="00AC0617">
        <w:rPr>
          <w:b/>
          <w:sz w:val="20"/>
          <w:szCs w:val="20"/>
        </w:rPr>
        <w:t xml:space="preserve"> ასევე სტუმრები,</w:t>
      </w:r>
      <w:r w:rsidR="00DD6063">
        <w:rPr>
          <w:sz w:val="20"/>
          <w:szCs w:val="20"/>
        </w:rPr>
        <w:t xml:space="preserve"> სხვადასხვა დელეგაციები, პარტნიორი არასამთავრობო ორგანიზაციები და ა.შ)</w:t>
      </w:r>
      <w:r>
        <w:rPr>
          <w:sz w:val="20"/>
          <w:szCs w:val="20"/>
        </w:rPr>
        <w:t>.</w:t>
      </w:r>
    </w:p>
    <w:p w:rsidR="009B65C0" w:rsidRPr="009B65C0" w:rsidRDefault="009B65C0" w:rsidP="009B6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sz w:val="20"/>
          <w:szCs w:val="20"/>
        </w:rPr>
      </w:pPr>
    </w:p>
    <w:p w:rsidR="00B447CF" w:rsidRPr="00AC0617" w:rsidRDefault="00AE71B1" w:rsidP="00DD6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u w:val="single"/>
        </w:rPr>
      </w:pPr>
      <w:r>
        <w:rPr>
          <w:sz w:val="20"/>
          <w:szCs w:val="20"/>
        </w:rPr>
        <w:t xml:space="preserve">ამას გარდა, </w:t>
      </w:r>
      <w:r w:rsidR="00B447CF" w:rsidRPr="00DD6063">
        <w:rPr>
          <w:sz w:val="20"/>
          <w:szCs w:val="20"/>
        </w:rPr>
        <w:t>მცირე საოჯახოს ტიპის სახლებსა და მინდობითი აღზრდის ქვეპროგრამის</w:t>
      </w:r>
      <w:r w:rsidR="00DD6063">
        <w:rPr>
          <w:sz w:val="20"/>
          <w:szCs w:val="20"/>
        </w:rPr>
        <w:t xml:space="preserve"> ფარგლებში მომსახურების მიმღები ბენეფიციარებზე</w:t>
      </w:r>
      <w:r>
        <w:rPr>
          <w:sz w:val="20"/>
          <w:szCs w:val="20"/>
        </w:rPr>
        <w:t>,</w:t>
      </w:r>
      <w:r w:rsidR="00DD6063">
        <w:rPr>
          <w:sz w:val="20"/>
          <w:szCs w:val="20"/>
        </w:rPr>
        <w:t xml:space="preserve"> </w:t>
      </w:r>
      <w:bookmarkStart w:id="0" w:name="_GoBack"/>
      <w:r w:rsidR="00DD6063" w:rsidRPr="00AC0617">
        <w:rPr>
          <w:sz w:val="20"/>
          <w:szCs w:val="20"/>
          <w:u w:val="single"/>
        </w:rPr>
        <w:t>დარეგისტრირებულები არიან მნახველი და გამყვანი პირები, რომლებიც გარკვეული პეროდულობის ფარგლებში ნახულობენ ან/და დროებით გაყავთ სერვისიდან სახელმწიფო ზრუნვაში მყოფი ბავშვები.</w:t>
      </w:r>
      <w:r w:rsidRPr="00AC0617">
        <w:rPr>
          <w:sz w:val="20"/>
          <w:szCs w:val="20"/>
          <w:u w:val="single"/>
        </w:rPr>
        <w:t xml:space="preserve"> </w:t>
      </w:r>
    </w:p>
    <w:bookmarkEnd w:id="0"/>
    <w:p w:rsidR="00AE71B1" w:rsidRDefault="00AE71B1" w:rsidP="00DD6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AE71B1" w:rsidRPr="00DD6063" w:rsidRDefault="00AE71B1" w:rsidP="00DD6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Pr>
          <w:sz w:val="20"/>
          <w:szCs w:val="20"/>
        </w:rPr>
        <w:t xml:space="preserve">ზემოაღნიშნული გარემოებებიდან გამომდინარე, არის საყურადღებო </w:t>
      </w:r>
      <w:r w:rsidRPr="009664EF">
        <w:rPr>
          <w:sz w:val="20"/>
          <w:szCs w:val="20"/>
        </w:rPr>
        <w:t>რისკები</w:t>
      </w:r>
      <w:r>
        <w:rPr>
          <w:sz w:val="20"/>
          <w:szCs w:val="20"/>
        </w:rPr>
        <w:t xml:space="preserve"> </w:t>
      </w:r>
      <w:r w:rsidRPr="009664EF">
        <w:rPr>
          <w:sz w:val="20"/>
          <w:szCs w:val="20"/>
        </w:rPr>
        <w:t>კორონავირუსის  შესაძლო გავრცელებასთან დაკავშირებით</w:t>
      </w:r>
      <w:r>
        <w:rPr>
          <w:sz w:val="20"/>
          <w:szCs w:val="20"/>
        </w:rPr>
        <w:t>.</w:t>
      </w:r>
    </w:p>
    <w:p w:rsidR="009B65C0" w:rsidRPr="00933035" w:rsidRDefault="009B65C0" w:rsidP="00933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0D4E81" w:rsidRDefault="00E43CFB" w:rsidP="00563141">
      <w:pPr>
        <w:jc w:val="both"/>
        <w:rPr>
          <w:b/>
          <w:u w:val="single"/>
        </w:rPr>
      </w:pPr>
      <w:r w:rsidRPr="00E43CFB">
        <w:rPr>
          <w:b/>
          <w:u w:val="single"/>
        </w:rPr>
        <w:t>მხარდამჭერი და პრევენციული სერვისები:</w:t>
      </w:r>
    </w:p>
    <w:p w:rsidR="003E6D35" w:rsidRPr="003E6D35" w:rsidRDefault="003E6D35" w:rsidP="003E6D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3E6D35">
        <w:rPr>
          <w:sz w:val="20"/>
          <w:szCs w:val="20"/>
        </w:rPr>
        <w:t>ბავშვთა ადრეული განვითარების ხელშეწყობის ქვეპროგრამა;</w:t>
      </w:r>
    </w:p>
    <w:p w:rsidR="003E6D35" w:rsidRPr="003E6D35" w:rsidRDefault="003E6D35" w:rsidP="003E6D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3E6D35">
        <w:rPr>
          <w:sz w:val="20"/>
          <w:szCs w:val="20"/>
        </w:rPr>
        <w:t>ბავშვთა რეაბილიტაცია/აბილიტაციის ქვეპროგრამა:</w:t>
      </w:r>
    </w:p>
    <w:p w:rsidR="003E6D35" w:rsidRPr="003E6D35" w:rsidRDefault="003E6D35" w:rsidP="003E6D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3E6D35">
        <w:rPr>
          <w:sz w:val="20"/>
          <w:szCs w:val="20"/>
        </w:rPr>
        <w:t>ომის მონაწილეთა რეაბილიტაციის ხელშეწყობის ქვეპროგრამა;</w:t>
      </w:r>
    </w:p>
    <w:p w:rsidR="003E6D35" w:rsidRDefault="003E6D35" w:rsidP="003E6D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3E6D35">
        <w:rPr>
          <w:sz w:val="20"/>
          <w:szCs w:val="20"/>
        </w:rPr>
        <w:t>დღის ცენტრებში მომსახურებით უზრუნველყოფის ქვეპროგრამა;</w:t>
      </w:r>
    </w:p>
    <w:p w:rsidR="00CB549D" w:rsidRPr="00266C23" w:rsidRDefault="00CB549D" w:rsidP="00CB549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CB549D">
        <w:rPr>
          <w:sz w:val="20"/>
          <w:szCs w:val="20"/>
        </w:rPr>
        <w:t>განვითარების მძიმე და ღრმა შეფერხების მქონე ბავშვთა ბინაზე მოვლით უზრუნველყოფის ქვეპროგრამა</w:t>
      </w:r>
      <w:r>
        <w:rPr>
          <w:sz w:val="20"/>
          <w:szCs w:val="20"/>
          <w:lang w:val="en-US"/>
        </w:rPr>
        <w:t>.</w:t>
      </w:r>
    </w:p>
    <w:p w:rsidR="00266C23" w:rsidRPr="00CB549D" w:rsidRDefault="00266C23" w:rsidP="00CB549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E43CFB">
        <w:rPr>
          <w:sz w:val="20"/>
          <w:szCs w:val="20"/>
        </w:rPr>
        <w:t xml:space="preserve">მიუსაფარ ბავშვთა თავშესაფრით უზრუნველყოფის ქვეპროგრამა </w:t>
      </w:r>
      <w:r>
        <w:rPr>
          <w:sz w:val="20"/>
          <w:szCs w:val="20"/>
        </w:rPr>
        <w:t>(დღის ცენტრები)</w:t>
      </w:r>
    </w:p>
    <w:p w:rsidR="003E6D35" w:rsidRDefault="003E6D35" w:rsidP="00DD6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1C6A62" w:rsidRDefault="00DD6063" w:rsidP="001C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Pr>
          <w:sz w:val="20"/>
          <w:szCs w:val="20"/>
        </w:rPr>
        <w:t>აღნიშნული მომსახუ</w:t>
      </w:r>
      <w:r w:rsidR="00AE71B1">
        <w:rPr>
          <w:sz w:val="20"/>
          <w:szCs w:val="20"/>
        </w:rPr>
        <w:t>რ</w:t>
      </w:r>
      <w:r>
        <w:rPr>
          <w:sz w:val="20"/>
          <w:szCs w:val="20"/>
        </w:rPr>
        <w:t xml:space="preserve">ებები </w:t>
      </w:r>
      <w:r w:rsidR="00933035">
        <w:rPr>
          <w:sz w:val="20"/>
          <w:szCs w:val="20"/>
        </w:rPr>
        <w:t>არ არის</w:t>
      </w:r>
      <w:r>
        <w:rPr>
          <w:sz w:val="20"/>
          <w:szCs w:val="20"/>
        </w:rPr>
        <w:t xml:space="preserve"> 24 საათიან</w:t>
      </w:r>
      <w:r w:rsidR="00933035">
        <w:rPr>
          <w:sz w:val="20"/>
          <w:szCs w:val="20"/>
        </w:rPr>
        <w:t>ი სერვისი, თუმცა</w:t>
      </w:r>
      <w:r>
        <w:rPr>
          <w:sz w:val="20"/>
          <w:szCs w:val="20"/>
        </w:rPr>
        <w:t xml:space="preserve"> ბენეფიციარები</w:t>
      </w:r>
      <w:r w:rsidR="00AD4336">
        <w:rPr>
          <w:sz w:val="20"/>
          <w:szCs w:val="20"/>
        </w:rPr>
        <w:t xml:space="preserve"> (</w:t>
      </w:r>
      <w:r w:rsidR="00033111">
        <w:rPr>
          <w:sz w:val="20"/>
          <w:szCs w:val="20"/>
        </w:rPr>
        <w:t xml:space="preserve">საშუალოდ თვეში </w:t>
      </w:r>
      <w:r w:rsidR="00AD4336">
        <w:rPr>
          <w:sz w:val="20"/>
          <w:szCs w:val="20"/>
        </w:rPr>
        <w:t>5000 მდე)</w:t>
      </w:r>
      <w:r>
        <w:rPr>
          <w:sz w:val="20"/>
          <w:szCs w:val="20"/>
        </w:rPr>
        <w:t xml:space="preserve"> ატარებენ დღის განმავლობაში გარკვეულ პერიოდს და იღებენ ქვეპროგრამით გათვალისწინებულ მომსახურებას.</w:t>
      </w:r>
      <w:r w:rsidR="00006956">
        <w:rPr>
          <w:sz w:val="20"/>
          <w:szCs w:val="20"/>
          <w:lang w:val="en-US"/>
        </w:rPr>
        <w:t xml:space="preserve"> </w:t>
      </w:r>
      <w:r w:rsidR="001C6A62">
        <w:rPr>
          <w:sz w:val="20"/>
          <w:szCs w:val="20"/>
        </w:rPr>
        <w:t>დღე</w:t>
      </w:r>
      <w:r w:rsidR="00006956">
        <w:rPr>
          <w:sz w:val="20"/>
          <w:szCs w:val="20"/>
        </w:rPr>
        <w:t>ის</w:t>
      </w:r>
      <w:r w:rsidR="001C6A62">
        <w:rPr>
          <w:sz w:val="20"/>
          <w:szCs w:val="20"/>
        </w:rPr>
        <w:t xml:space="preserve"> მდგომარეობით მთავრობის მიერ მიღებული გადაწყვეტილების შესაბამისად ფუნქციონირება სრულად შეწყვეტილია დღის ცენტრებ</w:t>
      </w:r>
      <w:r w:rsidR="00BE7D4F">
        <w:rPr>
          <w:sz w:val="20"/>
          <w:szCs w:val="20"/>
        </w:rPr>
        <w:t xml:space="preserve">ში </w:t>
      </w:r>
      <w:r w:rsidR="001C6A62">
        <w:rPr>
          <w:sz w:val="20"/>
          <w:szCs w:val="20"/>
        </w:rPr>
        <w:t xml:space="preserve">16 მარტამდე, ასევე რეაბილიტაცია/აბილიტაციისა და ადრეული განვითარების ქვეპროგრამებში (გარდა ბენეფიციართათვის გადაუდებელი საჭიროებიდან გამომდინარე შემთხვევებისა). </w:t>
      </w:r>
    </w:p>
    <w:p w:rsidR="001C6A62" w:rsidRDefault="001C6A62" w:rsidP="001C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1C6A62" w:rsidRDefault="001C6A62" w:rsidP="001C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Pr>
          <w:sz w:val="20"/>
          <w:szCs w:val="20"/>
        </w:rPr>
        <w:t>საყურადღებოა ომის მონაწილეთა რეაბილიტაციის ქვეპროგრამა, მიუხედავად იმისა, რომ მომსახურების მიმღებ ბენეფიციართა რაოდენობა არის ძალიან მცირე, თუმცა აღნიშნული ქვეპროგრამის სამიზნე ჯგუფს წარმოადგენს ხანდაზმული მოქალაქეები</w:t>
      </w:r>
      <w:r w:rsidR="000655B4">
        <w:rPr>
          <w:sz w:val="20"/>
          <w:szCs w:val="20"/>
        </w:rPr>
        <w:t>.</w:t>
      </w:r>
    </w:p>
    <w:p w:rsidR="000655B4" w:rsidRDefault="000655B4" w:rsidP="001C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FC4987" w:rsidRDefault="00266C23" w:rsidP="00BE7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AC0617">
        <w:rPr>
          <w:b/>
        </w:rPr>
        <w:t>ასევე</w:t>
      </w:r>
      <w:r w:rsidR="00FC4987" w:rsidRPr="00AC0617">
        <w:rPr>
          <w:b/>
        </w:rPr>
        <w:t>,</w:t>
      </w:r>
      <w:r w:rsidRPr="00AC0617">
        <w:rPr>
          <w:b/>
        </w:rPr>
        <w:t xml:space="preserve"> ქვეყნის მასშტაბით </w:t>
      </w:r>
      <w:r w:rsidR="00BE7D4F" w:rsidRPr="00AC0617">
        <w:rPr>
          <w:b/>
        </w:rPr>
        <w:t>არსებობს საპატრიარქოს ადმინისტრირების ქვეშ მყოფი დაწესებულებები</w:t>
      </w:r>
      <w:r w:rsidR="00FC4987" w:rsidRPr="00AC0617">
        <w:rPr>
          <w:b/>
        </w:rPr>
        <w:t>,</w:t>
      </w:r>
      <w:r w:rsidR="00BE7D4F">
        <w:rPr>
          <w:sz w:val="20"/>
          <w:szCs w:val="20"/>
        </w:rPr>
        <w:t xml:space="preserve"> სადაც განთავსებულ</w:t>
      </w:r>
      <w:r w:rsidR="008A45F8">
        <w:rPr>
          <w:sz w:val="20"/>
          <w:szCs w:val="20"/>
        </w:rPr>
        <w:t xml:space="preserve">ია </w:t>
      </w:r>
      <w:r w:rsidR="008A45F8" w:rsidRPr="00AC0617">
        <w:rPr>
          <w:b/>
          <w:sz w:val="20"/>
          <w:szCs w:val="20"/>
        </w:rPr>
        <w:t>300 მდე ბავშვი</w:t>
      </w:r>
      <w:r w:rsidR="00BE7D4F">
        <w:rPr>
          <w:sz w:val="20"/>
          <w:szCs w:val="20"/>
        </w:rPr>
        <w:t xml:space="preserve"> (რომ</w:t>
      </w:r>
      <w:r w:rsidR="008A45F8">
        <w:rPr>
          <w:sz w:val="20"/>
          <w:szCs w:val="20"/>
        </w:rPr>
        <w:t>ელთა ჩარიცხვას ახორციელებს მეურვეობა-მზრუნველობის ორგანო, თ</w:t>
      </w:r>
      <w:r w:rsidR="00FC4987">
        <w:rPr>
          <w:sz w:val="20"/>
          <w:szCs w:val="20"/>
        </w:rPr>
        <w:t>უ</w:t>
      </w:r>
      <w:r w:rsidR="008A45F8">
        <w:rPr>
          <w:sz w:val="20"/>
          <w:szCs w:val="20"/>
        </w:rPr>
        <w:t>მცა</w:t>
      </w:r>
      <w:r w:rsidR="00BE7D4F">
        <w:rPr>
          <w:sz w:val="20"/>
          <w:szCs w:val="20"/>
        </w:rPr>
        <w:t xml:space="preserve"> არ აფინანსებს სახელმწიფო)</w:t>
      </w:r>
      <w:r w:rsidR="00FC4987">
        <w:rPr>
          <w:sz w:val="20"/>
          <w:szCs w:val="20"/>
        </w:rPr>
        <w:t>.</w:t>
      </w:r>
    </w:p>
    <w:p w:rsidR="00FC4987" w:rsidRDefault="00FC4987" w:rsidP="00BE7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AC0617" w:rsidRDefault="00DE758D" w:rsidP="00AC0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AC0617">
        <w:rPr>
          <w:b/>
        </w:rPr>
        <w:t xml:space="preserve">გარდა </w:t>
      </w:r>
      <w:r w:rsidR="00FD6F7A" w:rsidRPr="00AC0617">
        <w:rPr>
          <w:b/>
        </w:rPr>
        <w:t xml:space="preserve">ზემოაღნიშნული </w:t>
      </w:r>
      <w:r w:rsidRPr="00AC0617">
        <w:rPr>
          <w:b/>
        </w:rPr>
        <w:t>სერვისებისა, მეურვეობა-მზრუნველობის</w:t>
      </w:r>
      <w:r w:rsidR="00FD6F7A" w:rsidRPr="00AC0617">
        <w:rPr>
          <w:b/>
        </w:rPr>
        <w:t xml:space="preserve"> </w:t>
      </w:r>
      <w:r w:rsidR="00FC4987" w:rsidRPr="00AC0617">
        <w:rPr>
          <w:b/>
        </w:rPr>
        <w:t>ძირითად ბირთვს წარმოადგენს სოციალური მუშაკები,</w:t>
      </w:r>
      <w:r w:rsidR="00FC4987" w:rsidRPr="00AC0617">
        <w:rPr>
          <w:sz w:val="20"/>
          <w:szCs w:val="20"/>
        </w:rPr>
        <w:t xml:space="preserve"> რომელთა ძირითადი საქმიანობაა</w:t>
      </w:r>
      <w:r w:rsidR="00AD4336" w:rsidRPr="00AC0617">
        <w:rPr>
          <w:sz w:val="20"/>
          <w:szCs w:val="20"/>
        </w:rPr>
        <w:t>,</w:t>
      </w:r>
      <w:r w:rsidR="00FC4987" w:rsidRPr="00AC0617">
        <w:rPr>
          <w:sz w:val="20"/>
          <w:szCs w:val="20"/>
        </w:rPr>
        <w:t xml:space="preserve"> როგორც სერვისებში განთავსებულ ბენეფიციართა შეფასება/ მონიტორინგი, ასევე, ახალ შემთხვევებზე რეაგირება, ველზე გასვლა, მოქალაქეთა მიღება/კონსულტირება</w:t>
      </w:r>
      <w:r w:rsidR="00AC0617" w:rsidRPr="00AC0617">
        <w:rPr>
          <w:sz w:val="20"/>
          <w:szCs w:val="20"/>
        </w:rPr>
        <w:t xml:space="preserve">ა, </w:t>
      </w:r>
      <w:r w:rsidR="00AC0617" w:rsidRPr="00AC0617">
        <w:rPr>
          <w:sz w:val="20"/>
          <w:szCs w:val="20"/>
          <w:u w:val="single"/>
        </w:rPr>
        <w:t>ისინი ყოველდღიურ რეჟიმში შედიან ოჯახებში</w:t>
      </w:r>
      <w:r w:rsidR="00AC0617">
        <w:rPr>
          <w:sz w:val="20"/>
          <w:szCs w:val="20"/>
          <w:u w:val="single"/>
        </w:rPr>
        <w:t>.</w:t>
      </w:r>
      <w:r w:rsidR="00AC0617" w:rsidRPr="00AC0617">
        <w:rPr>
          <w:sz w:val="20"/>
          <w:szCs w:val="20"/>
        </w:rPr>
        <w:t xml:space="preserve"> </w:t>
      </w:r>
    </w:p>
    <w:p w:rsidR="00DE758D" w:rsidRDefault="00AC0617" w:rsidP="00AC061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sidRPr="00AC0617">
        <w:rPr>
          <w:sz w:val="20"/>
          <w:szCs w:val="20"/>
        </w:rPr>
        <w:t>შესაძლებელია ვიზიტების მინიმუმამდე დაყვანა და მხოლოდ გადაუდებელ შემთხვევებზე რეაგირება, რათა რისკების მინიმიზაცია მოხდეს</w:t>
      </w:r>
      <w:r w:rsidR="00FC4987" w:rsidRPr="00AC0617">
        <w:rPr>
          <w:sz w:val="20"/>
          <w:szCs w:val="20"/>
        </w:rPr>
        <w:t>.</w:t>
      </w:r>
    </w:p>
    <w:p w:rsidR="00AC0617" w:rsidRPr="00AC0617" w:rsidRDefault="00AC0617" w:rsidP="00AC0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FC4987" w:rsidRDefault="00FC4987" w:rsidP="00BE7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FC4987" w:rsidRDefault="00FC4987" w:rsidP="00BE7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FC4987" w:rsidRDefault="00351FDD" w:rsidP="00BE7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r>
        <w:rPr>
          <w:sz w:val="20"/>
          <w:szCs w:val="20"/>
        </w:rPr>
        <w:t xml:space="preserve">             </w:t>
      </w:r>
      <w:r w:rsidR="00FC4987">
        <w:rPr>
          <w:sz w:val="20"/>
          <w:szCs w:val="20"/>
        </w:rPr>
        <w:t>პატივისცემით,</w:t>
      </w:r>
    </w:p>
    <w:p w:rsidR="00FC4987" w:rsidRDefault="00FC4987" w:rsidP="00BE7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p w:rsidR="00266C23" w:rsidRPr="00266C23" w:rsidRDefault="00266C23" w:rsidP="001C6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0"/>
          <w:szCs w:val="20"/>
        </w:rPr>
      </w:pPr>
    </w:p>
    <w:sectPr w:rsidR="00266C23" w:rsidRPr="00266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421E"/>
    <w:multiLevelType w:val="hybridMultilevel"/>
    <w:tmpl w:val="792C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06C7"/>
    <w:multiLevelType w:val="hybridMultilevel"/>
    <w:tmpl w:val="838E6804"/>
    <w:lvl w:ilvl="0" w:tplc="65AE63F6">
      <w:start w:val="24"/>
      <w:numFmt w:val="bullet"/>
      <w:lvlText w:val=""/>
      <w:lvlJc w:val="left"/>
      <w:pPr>
        <w:ind w:left="1440" w:hanging="360"/>
      </w:pPr>
      <w:rPr>
        <w:rFonts w:ascii="Symbol" w:eastAsiaTheme="minorHAnsi" w:hAnsi="Symbol" w:cstheme="minorBidi"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 w15:restartNumberingAfterBreak="0">
    <w:nsid w:val="0F1972AE"/>
    <w:multiLevelType w:val="hybridMultilevel"/>
    <w:tmpl w:val="6428EDC8"/>
    <w:lvl w:ilvl="0" w:tplc="4A48FD76">
      <w:start w:val="24"/>
      <w:numFmt w:val="bullet"/>
      <w:lvlText w:val=""/>
      <w:lvlJc w:val="left"/>
      <w:pPr>
        <w:ind w:left="720" w:hanging="360"/>
      </w:pPr>
      <w:rPr>
        <w:rFonts w:ascii="Symbol" w:eastAsiaTheme="minorHAnsi" w:hAnsi="Symbol"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23D90697"/>
    <w:multiLevelType w:val="hybridMultilevel"/>
    <w:tmpl w:val="EF08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B3EB7"/>
    <w:multiLevelType w:val="hybridMultilevel"/>
    <w:tmpl w:val="48CE8F78"/>
    <w:lvl w:ilvl="0" w:tplc="65AE63F6">
      <w:start w:val="24"/>
      <w:numFmt w:val="bullet"/>
      <w:lvlText w:val=""/>
      <w:lvlJc w:val="left"/>
      <w:pPr>
        <w:ind w:left="720" w:hanging="360"/>
      </w:pPr>
      <w:rPr>
        <w:rFonts w:ascii="Symbol" w:eastAsiaTheme="minorHAnsi" w:hAnsi="Symbol"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D1"/>
    <w:rsid w:val="00006956"/>
    <w:rsid w:val="00010C32"/>
    <w:rsid w:val="00033111"/>
    <w:rsid w:val="000518CB"/>
    <w:rsid w:val="000655B4"/>
    <w:rsid w:val="00080E7A"/>
    <w:rsid w:val="000A5A46"/>
    <w:rsid w:val="000C349F"/>
    <w:rsid w:val="000D4E81"/>
    <w:rsid w:val="00103E7D"/>
    <w:rsid w:val="0012671F"/>
    <w:rsid w:val="0014488D"/>
    <w:rsid w:val="00196ACD"/>
    <w:rsid w:val="001C5C00"/>
    <w:rsid w:val="001C6A62"/>
    <w:rsid w:val="001E01AD"/>
    <w:rsid w:val="00264653"/>
    <w:rsid w:val="00266C23"/>
    <w:rsid w:val="002E43ED"/>
    <w:rsid w:val="00316D8F"/>
    <w:rsid w:val="00351FDD"/>
    <w:rsid w:val="003E6D35"/>
    <w:rsid w:val="00492DF4"/>
    <w:rsid w:val="004D0227"/>
    <w:rsid w:val="00563141"/>
    <w:rsid w:val="00695E71"/>
    <w:rsid w:val="007B7BC7"/>
    <w:rsid w:val="008028E4"/>
    <w:rsid w:val="008374F1"/>
    <w:rsid w:val="008A45F8"/>
    <w:rsid w:val="00933035"/>
    <w:rsid w:val="009530ED"/>
    <w:rsid w:val="009664EF"/>
    <w:rsid w:val="009A1A4A"/>
    <w:rsid w:val="009B65C0"/>
    <w:rsid w:val="00A011A1"/>
    <w:rsid w:val="00A30CCA"/>
    <w:rsid w:val="00AC0617"/>
    <w:rsid w:val="00AD4336"/>
    <w:rsid w:val="00AE71B1"/>
    <w:rsid w:val="00B36CFD"/>
    <w:rsid w:val="00B447CF"/>
    <w:rsid w:val="00B60949"/>
    <w:rsid w:val="00BE7D4F"/>
    <w:rsid w:val="00C335A5"/>
    <w:rsid w:val="00CB549D"/>
    <w:rsid w:val="00CB5A28"/>
    <w:rsid w:val="00D4434D"/>
    <w:rsid w:val="00DB18E5"/>
    <w:rsid w:val="00DD6063"/>
    <w:rsid w:val="00DE758D"/>
    <w:rsid w:val="00E43CFB"/>
    <w:rsid w:val="00E4713F"/>
    <w:rsid w:val="00EF0AD5"/>
    <w:rsid w:val="00FB5DD1"/>
    <w:rsid w:val="00FC4987"/>
    <w:rsid w:val="00FD6F7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F2B8"/>
  <w15:chartTrackingRefBased/>
  <w15:docId w15:val="{2756B7B2-CBDC-426F-B0B9-CAA431AE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Meri</cp:lastModifiedBy>
  <cp:revision>2</cp:revision>
  <dcterms:created xsi:type="dcterms:W3CDTF">2020-03-11T13:53:00Z</dcterms:created>
  <dcterms:modified xsi:type="dcterms:W3CDTF">2020-03-11T13:53:00Z</dcterms:modified>
</cp:coreProperties>
</file>